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9C80BF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 w:rsidRPr="0009406B">
        <w:rPr>
          <w:rFonts w:ascii="Helvetica Neue" w:hAnsi="Helvetica Neue" w:cs="Helvetica Neue"/>
          <w:sz w:val="28"/>
          <w:szCs w:val="28"/>
        </w:rPr>
        <w:t>C2v T-J3 phase diagram at K = 0</w:t>
      </w:r>
      <w:bookmarkStart w:id="0" w:name="_GoBack"/>
      <w:bookmarkEnd w:id="0"/>
    </w:p>
    <w:p w14:paraId="3003D45D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1DF6B75F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(task107, L = 12, 5000 samples) </w:t>
      </w:r>
    </w:p>
    <w:p w14:paraId="1CE58B36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2D1A45F9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J3/J</w:t>
      </w:r>
      <w:proofErr w:type="gramStart"/>
      <w:r>
        <w:rPr>
          <w:rFonts w:ascii="Helvetica Neue" w:hAnsi="Helvetica Neue" w:cs="Helvetica Neue"/>
          <w:sz w:val="28"/>
          <w:szCs w:val="28"/>
        </w:rPr>
        <w:t>1  </w:t>
      </w:r>
      <w:proofErr w:type="spellStart"/>
      <w:r>
        <w:rPr>
          <w:rFonts w:ascii="Helvetica Neue" w:hAnsi="Helvetica Neue" w:cs="Helvetica Neue"/>
          <w:sz w:val="28"/>
          <w:szCs w:val="28"/>
        </w:rPr>
        <w:t>beta</w:t>
      </w:r>
      <w:proofErr w:type="gramEnd"/>
      <w:r>
        <w:rPr>
          <w:rFonts w:ascii="Helvetica Neue" w:hAnsi="Helvetica Neue" w:cs="Helvetica Neue"/>
          <w:sz w:val="28"/>
          <w:szCs w:val="28"/>
        </w:rPr>
        <w:t>_c</w:t>
      </w:r>
      <w:proofErr w:type="spellEnd"/>
      <w:r>
        <w:rPr>
          <w:rFonts w:ascii="Helvetica Neue" w:hAnsi="Helvetica Neue" w:cs="Helvetica Neue"/>
          <w:sz w:val="28"/>
          <w:szCs w:val="28"/>
        </w:rPr>
        <w:t xml:space="preserve"> by susceptibility peak </w:t>
      </w:r>
    </w:p>
    <w:p w14:paraId="63FB3380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36F3B1BB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C2v-biaxial to D2h-biaxial transition (B-B*) </w:t>
      </w:r>
    </w:p>
    <w:p w14:paraId="3DF632EB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0.00     infinite </w:t>
      </w:r>
    </w:p>
    <w:p w14:paraId="290C2F00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0.05     8.2 +/- 1 </w:t>
      </w:r>
    </w:p>
    <w:p w14:paraId="5373CD5E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0.10     3 </w:t>
      </w:r>
    </w:p>
    <w:p w14:paraId="1C9A7C19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0.15     1.8 </w:t>
      </w:r>
    </w:p>
    <w:p w14:paraId="6D97829A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0.20     1.55 </w:t>
      </w:r>
    </w:p>
    <w:p w14:paraId="687A3EA3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0.25     1.41 </w:t>
      </w:r>
    </w:p>
    <w:p w14:paraId="34C1D43F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0.30     1.32 (3-point) </w:t>
      </w:r>
    </w:p>
    <w:p w14:paraId="0AF85759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743B985E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D2h-biaxial to </w:t>
      </w:r>
      <w:proofErr w:type="gramStart"/>
      <w:r>
        <w:rPr>
          <w:rFonts w:ascii="Helvetica Neue" w:hAnsi="Helvetica Neue" w:cs="Helvetica Neue"/>
          <w:sz w:val="28"/>
          <w:szCs w:val="28"/>
        </w:rPr>
        <w:t>O(</w:t>
      </w:r>
      <w:proofErr w:type="gramEnd"/>
      <w:r>
        <w:rPr>
          <w:rFonts w:ascii="Helvetica Neue" w:hAnsi="Helvetica Neue" w:cs="Helvetica Neue"/>
          <w:sz w:val="28"/>
          <w:szCs w:val="28"/>
        </w:rPr>
        <w:t xml:space="preserve">3) liquid transition (B*-L) </w:t>
      </w:r>
    </w:p>
    <w:p w14:paraId="2D514057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0.00     1.45 </w:t>
      </w:r>
    </w:p>
    <w:p w14:paraId="211E1C8E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0.05     1.43 </w:t>
      </w:r>
    </w:p>
    <w:p w14:paraId="1B3A29FD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0.10     1.42 </w:t>
      </w:r>
    </w:p>
    <w:p w14:paraId="21697D71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0.20     1.40 </w:t>
      </w:r>
    </w:p>
    <w:p w14:paraId="66FE2A2C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0.25     1.36 </w:t>
      </w:r>
    </w:p>
    <w:p w14:paraId="3FA4B6D2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0.30     1.32 (3-point) </w:t>
      </w:r>
    </w:p>
    <w:p w14:paraId="2D067227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6B56102A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C2v-biaxial to </w:t>
      </w:r>
      <w:proofErr w:type="gramStart"/>
      <w:r>
        <w:rPr>
          <w:rFonts w:ascii="Helvetica Neue" w:hAnsi="Helvetica Neue" w:cs="Helvetica Neue"/>
          <w:sz w:val="28"/>
          <w:szCs w:val="28"/>
        </w:rPr>
        <w:t>O(</w:t>
      </w:r>
      <w:proofErr w:type="gramEnd"/>
      <w:r>
        <w:rPr>
          <w:rFonts w:ascii="Helvetica Neue" w:hAnsi="Helvetica Neue" w:cs="Helvetica Neue"/>
          <w:sz w:val="28"/>
          <w:szCs w:val="28"/>
        </w:rPr>
        <w:t xml:space="preserve">3) liquid transition (B-L) </w:t>
      </w:r>
    </w:p>
    <w:p w14:paraId="5FB71ED5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0.30     1.32 (3-point) </w:t>
      </w:r>
    </w:p>
    <w:p w14:paraId="0F26A9B9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0.35     1.25 +/- 0.01 </w:t>
      </w:r>
    </w:p>
    <w:p w14:paraId="5949D79A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0.40     1.18 +/- 0.01 </w:t>
      </w:r>
    </w:p>
    <w:p w14:paraId="00E10E09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0.45     1.10 +/- 0.01 </w:t>
      </w:r>
    </w:p>
    <w:p w14:paraId="54E40FA3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0.50     1.04 +/- 0.01 (3-point) </w:t>
      </w:r>
    </w:p>
    <w:p w14:paraId="4C38CC0A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39F8692F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C2v-biaxial to </w:t>
      </w:r>
      <w:proofErr w:type="spellStart"/>
      <w:r>
        <w:rPr>
          <w:rFonts w:ascii="Helvetica Neue" w:hAnsi="Helvetica Neue" w:cs="Helvetica Neue"/>
          <w:sz w:val="28"/>
          <w:szCs w:val="28"/>
        </w:rPr>
        <w:t>Cinfv</w:t>
      </w:r>
      <w:proofErr w:type="spellEnd"/>
      <w:r>
        <w:rPr>
          <w:rFonts w:ascii="Helvetica Neue" w:hAnsi="Helvetica Neue" w:cs="Helvetica Neue"/>
          <w:sz w:val="28"/>
          <w:szCs w:val="28"/>
        </w:rPr>
        <w:t xml:space="preserve">-Uniaxial transition (B-U) </w:t>
      </w:r>
    </w:p>
    <w:p w14:paraId="09E809D8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0.50     1.04 +/- 0.01 (3-point) </w:t>
      </w:r>
    </w:p>
    <w:p w14:paraId="25CE47D0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0.55     </w:t>
      </w:r>
      <w:proofErr w:type="gramStart"/>
      <w:r>
        <w:rPr>
          <w:rFonts w:ascii="Helvetica Neue" w:hAnsi="Helvetica Neue" w:cs="Helvetica Neue"/>
          <w:sz w:val="28"/>
          <w:szCs w:val="28"/>
        </w:rPr>
        <w:t>1.03  +</w:t>
      </w:r>
      <w:proofErr w:type="gramEnd"/>
      <w:r>
        <w:rPr>
          <w:rFonts w:ascii="Helvetica Neue" w:hAnsi="Helvetica Neue" w:cs="Helvetica Neue"/>
          <w:sz w:val="28"/>
          <w:szCs w:val="28"/>
        </w:rPr>
        <w:t xml:space="preserve">/- 0.02 </w:t>
      </w:r>
    </w:p>
    <w:p w14:paraId="75A5ADB5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0.60     1.02 +/- 0.02 </w:t>
      </w:r>
    </w:p>
    <w:p w14:paraId="7005ECF7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0.65     1.01 +/- 0.04 </w:t>
      </w:r>
    </w:p>
    <w:p w14:paraId="2E60B572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0.70     1.00 +/- 0.02 </w:t>
      </w:r>
    </w:p>
    <w:p w14:paraId="4F1D97AD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0.75     0.98  </w:t>
      </w:r>
    </w:p>
    <w:p w14:paraId="3D50A9B4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5A8B40C5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proofErr w:type="spellStart"/>
      <w:r>
        <w:rPr>
          <w:rFonts w:ascii="Helvetica Neue" w:hAnsi="Helvetica Neue" w:cs="Helvetica Neue"/>
          <w:sz w:val="28"/>
          <w:szCs w:val="28"/>
        </w:rPr>
        <w:lastRenderedPageBreak/>
        <w:t>Cinfv</w:t>
      </w:r>
      <w:proofErr w:type="spellEnd"/>
      <w:r>
        <w:rPr>
          <w:rFonts w:ascii="Helvetica Neue" w:hAnsi="Helvetica Neue" w:cs="Helvetica Neue"/>
          <w:sz w:val="28"/>
          <w:szCs w:val="28"/>
        </w:rPr>
        <w:t xml:space="preserve">-Uniaxial to </w:t>
      </w:r>
      <w:proofErr w:type="gramStart"/>
      <w:r>
        <w:rPr>
          <w:rFonts w:ascii="Helvetica Neue" w:hAnsi="Helvetica Neue" w:cs="Helvetica Neue"/>
          <w:sz w:val="28"/>
          <w:szCs w:val="28"/>
        </w:rPr>
        <w:t>O(</w:t>
      </w:r>
      <w:proofErr w:type="gramEnd"/>
      <w:r>
        <w:rPr>
          <w:rFonts w:ascii="Helvetica Neue" w:hAnsi="Helvetica Neue" w:cs="Helvetica Neue"/>
          <w:sz w:val="28"/>
          <w:szCs w:val="28"/>
        </w:rPr>
        <w:t xml:space="preserve">3) liquid transition (U-L) </w:t>
      </w:r>
    </w:p>
    <w:p w14:paraId="2B40B25D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0.50     1.04 +/- 0.01 (3-point) </w:t>
      </w:r>
    </w:p>
    <w:p w14:paraId="6C0769BB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0.55     0.98 </w:t>
      </w:r>
    </w:p>
    <w:p w14:paraId="737023DD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0.60     0.92 </w:t>
      </w:r>
    </w:p>
    <w:p w14:paraId="301CDC15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0.65     0.86 </w:t>
      </w:r>
    </w:p>
    <w:p w14:paraId="5E33E2C6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0.70     0.81 </w:t>
      </w:r>
    </w:p>
    <w:p w14:paraId="078FBB45" w14:textId="77777777" w:rsidR="0009406B" w:rsidRDefault="0009406B" w:rsidP="000940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0.75     0.76 </w:t>
      </w:r>
    </w:p>
    <w:p w14:paraId="30100AC7" w14:textId="77777777" w:rsidR="00A27F1E" w:rsidRDefault="00A27F1E"/>
    <w:sectPr w:rsidR="00A27F1E" w:rsidSect="00484C1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06B"/>
    <w:rsid w:val="0009406B"/>
    <w:rsid w:val="00A27F1E"/>
    <w:rsid w:val="00E6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7E39D7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elvetica" w:eastAsia="微软雅黑" w:hAnsi="Helvetica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141</Words>
  <Characters>810</Characters>
  <Application>Microsoft Macintosh Word</Application>
  <DocSecurity>0</DocSecurity>
  <Lines>6</Lines>
  <Paragraphs>1</Paragraphs>
  <ScaleCrop>false</ScaleCrop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2016-04-10T15:33:00Z</dcterms:created>
  <dcterms:modified xsi:type="dcterms:W3CDTF">2016-04-10T15:34:00Z</dcterms:modified>
</cp:coreProperties>
</file>